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B6A9A">
        <w:rPr>
          <w:rFonts w:eastAsiaTheme="minorHAnsi"/>
          <w:lang w:val="en-US"/>
        </w:rPr>
        <w:t>30.602.971</w:t>
      </w:r>
      <w:proofErr w:type="gramStart"/>
      <w:r w:rsidR="0013358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B6A9A">
        <w:rPr>
          <w:lang w:val="en-US"/>
        </w:rPr>
        <w:t>30.347.905</w:t>
      </w:r>
      <w:proofErr w:type="gramStart"/>
      <w:r w:rsidR="0013358C">
        <w:rPr>
          <w:lang w:val="en-US"/>
        </w:rPr>
        <w:t>,00</w:t>
      </w:r>
      <w:proofErr w:type="gramEnd"/>
      <w:r w:rsidR="0013358C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B6A9A">
        <w:rPr>
          <w:lang w:val="en-US"/>
        </w:rPr>
        <w:t>33.382.695,50</w:t>
      </w:r>
      <w:r w:rsidR="0013358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B6A9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133-1</w:t>
      </w:r>
      <w:r w:rsidR="00EB6A9A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B6A9A">
        <w:rPr>
          <w:color w:val="000000"/>
          <w:lang w:val="en-US"/>
        </w:rPr>
        <w:t>21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EB6A9A">
        <w:rPr>
          <w:b/>
          <w:color w:val="000000"/>
        </w:rPr>
        <w:t>B.Braun</w:t>
      </w:r>
      <w:proofErr w:type="spellEnd"/>
      <w:r w:rsidR="00EB6A9A">
        <w:rPr>
          <w:b/>
          <w:color w:val="000000"/>
        </w:rPr>
        <w:t xml:space="preserve"> </w:t>
      </w:r>
      <w:proofErr w:type="spellStart"/>
      <w:r w:rsidR="00EB6A9A">
        <w:rPr>
          <w:b/>
          <w:color w:val="000000"/>
        </w:rPr>
        <w:t>Adria</w:t>
      </w:r>
      <w:proofErr w:type="spellEnd"/>
      <w:r w:rsidR="00EB6A9A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B6A9A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B6A9A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r w:rsidR="00EB6A9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4D8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490D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6A9A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BD6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370CE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5DF6"/>
    <w:rsid w:val="00A943AA"/>
    <w:rsid w:val="00AB1A68"/>
    <w:rsid w:val="00B104BD"/>
    <w:rsid w:val="00B12F6A"/>
    <w:rsid w:val="00B43688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2020-12-22T12:59:00Z</dcterms:created>
  <dcterms:modified xsi:type="dcterms:W3CDTF">2020-12-22T13:02:00Z</dcterms:modified>
</cp:coreProperties>
</file>