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05AAB">
        <w:rPr>
          <w:rFonts w:eastAsiaTheme="minorHAnsi"/>
          <w:lang w:val="en-US"/>
        </w:rPr>
        <w:t>13.673.561</w:t>
      </w:r>
      <w:proofErr w:type="gramStart"/>
      <w:r w:rsidR="00305AAB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05AAB">
        <w:rPr>
          <w:lang w:val="en-US"/>
        </w:rPr>
        <w:t>13.499.910</w:t>
      </w:r>
      <w:proofErr w:type="gramStart"/>
      <w:r w:rsidR="00305AA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05AAB">
        <w:rPr>
          <w:lang w:val="en-US"/>
        </w:rPr>
        <w:t>14.849.901,00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5AA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05AAB">
        <w:rPr>
          <w:rFonts w:eastAsiaTheme="minorHAnsi"/>
          <w:b/>
          <w:lang w:val="en-US"/>
        </w:rPr>
        <w:t>11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17.03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305AAB">
        <w:rPr>
          <w:b/>
          <w:color w:val="000000"/>
        </w:rPr>
        <w:t>B.Braun</w:t>
      </w:r>
      <w:proofErr w:type="spellEnd"/>
      <w:r w:rsidR="00305AAB">
        <w:rPr>
          <w:b/>
          <w:color w:val="000000"/>
        </w:rPr>
        <w:t xml:space="preserve"> </w:t>
      </w:r>
      <w:proofErr w:type="spellStart"/>
      <w:r w:rsidR="00305AAB">
        <w:rPr>
          <w:b/>
          <w:color w:val="000000"/>
        </w:rPr>
        <w:t>Adria</w:t>
      </w:r>
      <w:proofErr w:type="spellEnd"/>
      <w:r w:rsidR="00305AAB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305AAB">
        <w:rPr>
          <w:color w:val="000000"/>
          <w:lang w:val="sr-Cyrl-CS"/>
        </w:rPr>
        <w:t xml:space="preserve">Милутина </w:t>
      </w:r>
      <w:proofErr w:type="gramStart"/>
      <w:r w:rsidR="00305AAB">
        <w:rPr>
          <w:color w:val="000000"/>
          <w:lang w:val="sr-Cyrl-CS"/>
        </w:rPr>
        <w:t>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305AAB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2021-03-19T11:55:00Z</dcterms:created>
  <dcterms:modified xsi:type="dcterms:W3CDTF">2021-03-19T11:58:00Z</dcterms:modified>
</cp:coreProperties>
</file>