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53A34">
        <w:rPr>
          <w:rFonts w:eastAsiaTheme="minorHAnsi"/>
          <w:lang w:val="en-US"/>
        </w:rPr>
        <w:t>4.341.900</w:t>
      </w:r>
      <w:proofErr w:type="gramStart"/>
      <w:r w:rsidR="00B53A34">
        <w:rPr>
          <w:rFonts w:eastAsiaTheme="minorHAnsi"/>
          <w:lang w:val="en-US"/>
        </w:rPr>
        <w:t>,00</w:t>
      </w:r>
      <w:proofErr w:type="gramEnd"/>
      <w:r w:rsidR="00B53A34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53A34">
        <w:rPr>
          <w:lang w:val="en-US"/>
        </w:rPr>
        <w:t>4.318.393</w:t>
      </w:r>
      <w:proofErr w:type="gramStart"/>
      <w:r w:rsidR="00B53A34">
        <w:rPr>
          <w:lang w:val="en-US"/>
        </w:rPr>
        <w:t>,90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53A34">
        <w:rPr>
          <w:lang w:val="en-US"/>
        </w:rPr>
        <w:t>4.750.233,29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2A0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B53A34">
        <w:rPr>
          <w:rFonts w:eastAsiaTheme="minorHAnsi"/>
          <w:b/>
          <w:lang w:val="en-US"/>
        </w:rPr>
        <w:t>1</w:t>
      </w:r>
      <w:r w:rsidR="00802A0C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53A34">
        <w:rPr>
          <w:rFonts w:eastAsiaTheme="minorHAnsi"/>
          <w:lang w:val="en-US"/>
        </w:rPr>
        <w:t>31.03.2021.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53A34">
        <w:rPr>
          <w:rFonts w:eastAsiaTheme="minorHAnsi"/>
          <w:lang w:val="en-US"/>
        </w:rPr>
        <w:t>15.09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53A34">
        <w:rPr>
          <w:b/>
          <w:color w:val="000000"/>
        </w:rPr>
        <w:t>Inpharm</w:t>
      </w:r>
      <w:proofErr w:type="spellEnd"/>
      <w:r w:rsidR="00B53A34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53A34">
        <w:rPr>
          <w:noProof/>
          <w:lang w:val="sr-Cyrl-CS"/>
        </w:rPr>
        <w:t>ул.</w:t>
      </w:r>
      <w:proofErr w:type="gramEnd"/>
      <w:r w:rsidR="00B53A34">
        <w:rPr>
          <w:noProof/>
          <w:lang w:val="sr-Cyrl-CS"/>
        </w:rPr>
        <w:t xml:space="preserve"> 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53A34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6E23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4991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53A34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5F6B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26C8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51BAF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2021-09-17T08:05:00Z</dcterms:created>
  <dcterms:modified xsi:type="dcterms:W3CDTF">2021-09-17T08:08:00Z</dcterms:modified>
</cp:coreProperties>
</file>