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E29FC">
        <w:rPr>
          <w:rFonts w:eastAsiaTheme="minorHAnsi"/>
          <w:lang w:val="en-US"/>
        </w:rPr>
        <w:t>3.841.638</w:t>
      </w:r>
      <w:proofErr w:type="gramStart"/>
      <w:r w:rsidR="00BE29FC">
        <w:rPr>
          <w:rFonts w:eastAsiaTheme="minorHAnsi"/>
          <w:lang w:val="en-US"/>
        </w:rPr>
        <w:t>,96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E29FC">
        <w:rPr>
          <w:lang w:val="en-US"/>
        </w:rPr>
        <w:t>3.855.060</w:t>
      </w:r>
      <w:proofErr w:type="gramStart"/>
      <w:r w:rsidR="00BE29F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E29FC">
        <w:rPr>
          <w:lang w:val="en-US"/>
        </w:rPr>
        <w:t>4.274.976,00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29F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BE29FC">
        <w:rPr>
          <w:color w:val="000000"/>
        </w:rPr>
        <w:t>3</w:t>
      </w:r>
      <w:r w:rsidR="0002266B">
        <w:rPr>
          <w:color w:val="000000"/>
        </w:rPr>
        <w:t>.0</w:t>
      </w:r>
      <w:r w:rsidR="00D24139">
        <w:rPr>
          <w:color w:val="000000"/>
        </w:rPr>
        <w:t>4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E29FC">
        <w:rPr>
          <w:b/>
          <w:color w:val="000000"/>
        </w:rPr>
        <w:t>Makler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E29FC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29FC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410C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2021-04-13T12:39:00Z</dcterms:created>
  <dcterms:modified xsi:type="dcterms:W3CDTF">2021-04-13T12:40:00Z</dcterms:modified>
</cp:coreProperties>
</file>