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1531A">
        <w:rPr>
          <w:rFonts w:eastAsiaTheme="minorHAnsi"/>
          <w:lang w:val="en-US"/>
        </w:rPr>
        <w:t>1.000.500</w:t>
      </w:r>
      <w:proofErr w:type="gramStart"/>
      <w:r w:rsidR="007B0A83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1531A">
        <w:rPr>
          <w:lang w:val="en-US"/>
        </w:rPr>
        <w:t>885.000</w:t>
      </w:r>
      <w:r w:rsidR="003F2642">
        <w:rPr>
          <w:lang w:val="en-US"/>
        </w:rPr>
        <w:t>,</w:t>
      </w:r>
      <w:r w:rsidR="00BE29FC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1531A">
        <w:rPr>
          <w:lang w:val="en-US"/>
        </w:rPr>
        <w:t>973.500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7B0A83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1531A">
        <w:rPr>
          <w:color w:val="000000"/>
          <w:lang w:val="en-US"/>
        </w:rPr>
        <w:t>15.07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7B0A8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B0A83">
        <w:rPr>
          <w:b/>
          <w:color w:val="000000"/>
        </w:rPr>
        <w:t>Narcissus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B0A83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B0A83">
        <w:rPr>
          <w:color w:val="000000"/>
          <w:lang w:val="sr-Cyrl-CS"/>
        </w:rPr>
        <w:t>24</w:t>
      </w:r>
      <w:r w:rsidRPr="00245AFB">
        <w:rPr>
          <w:color w:val="000000"/>
        </w:rPr>
        <w:t xml:space="preserve">, </w:t>
      </w:r>
      <w:proofErr w:type="spellStart"/>
      <w:r w:rsidR="007B0A83">
        <w:rPr>
          <w:color w:val="000000"/>
        </w:rPr>
        <w:t>Ада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31A"/>
    <w:rsid w:val="0002266B"/>
    <w:rsid w:val="00022C43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083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D6156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08A3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38D8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AB3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0ADB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64EC1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0B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3405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EC3830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2021-07-15T11:18:00Z</dcterms:created>
  <dcterms:modified xsi:type="dcterms:W3CDTF">2021-07-15T11:19:00Z</dcterms:modified>
</cp:coreProperties>
</file>