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43A17">
        <w:rPr>
          <w:rFonts w:eastAsiaTheme="minorHAnsi"/>
          <w:lang w:val="en-US"/>
        </w:rPr>
        <w:t>290.000,00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43A17">
        <w:rPr>
          <w:lang w:val="en-US"/>
        </w:rPr>
        <w:t>280.000</w:t>
      </w:r>
      <w:r w:rsidR="003F2642">
        <w:rPr>
          <w:lang w:val="en-US"/>
        </w:rPr>
        <w:t>,</w:t>
      </w:r>
      <w:r w:rsidR="00BE29FC">
        <w:rPr>
          <w:lang w:val="en-US"/>
        </w:rPr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43A17">
        <w:rPr>
          <w:lang w:val="en-US"/>
        </w:rPr>
        <w:t>308.000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3F2642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43A17">
        <w:rPr>
          <w:color w:val="000000"/>
          <w:lang w:val="en-US"/>
        </w:rPr>
        <w:t>22.07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F2642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3F2642">
        <w:rPr>
          <w:b/>
          <w:color w:val="000000"/>
        </w:rPr>
        <w:t>Ecotrade</w:t>
      </w:r>
      <w:proofErr w:type="spellEnd"/>
      <w:r w:rsidR="003F2642">
        <w:rPr>
          <w:b/>
          <w:color w:val="000000"/>
        </w:rPr>
        <w:t xml:space="preserve"> BG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F2642">
        <w:rPr>
          <w:color w:val="000000"/>
          <w:lang w:val="sr-Cyrl-CS"/>
        </w:rPr>
        <w:t>Страхињића Бана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E29F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3F2642">
        <w:rPr>
          <w:color w:val="000000"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43A17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37327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1DFD"/>
    <w:rsid w:val="00686B41"/>
    <w:rsid w:val="00687BAF"/>
    <w:rsid w:val="006979C1"/>
    <w:rsid w:val="006B5F9F"/>
    <w:rsid w:val="006C1B9D"/>
    <w:rsid w:val="006C1F05"/>
    <w:rsid w:val="006C2339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3B7B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C1D8F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60F4B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2021-07-22T09:58:00Z</dcterms:created>
  <dcterms:modified xsi:type="dcterms:W3CDTF">2021-07-22T09:59:00Z</dcterms:modified>
</cp:coreProperties>
</file>